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D7FBA" w14:textId="77777777" w:rsidR="00F92DB2" w:rsidRPr="00F92DB2" w:rsidRDefault="00F92DB2" w:rsidP="00F92DB2">
      <w:pPr>
        <w:rPr>
          <w:b/>
          <w:bCs/>
          <w:sz w:val="36"/>
          <w:szCs w:val="36"/>
        </w:rPr>
      </w:pPr>
      <w:r w:rsidRPr="00F92DB2">
        <w:rPr>
          <w:b/>
          <w:bCs/>
          <w:sz w:val="36"/>
          <w:szCs w:val="36"/>
        </w:rPr>
        <w:t>Nurses (RN/EN)</w:t>
      </w:r>
    </w:p>
    <w:p w14:paraId="1FF9FF2E" w14:textId="77777777" w:rsidR="00F92DB2" w:rsidRPr="00F92DB2" w:rsidRDefault="00F92DB2" w:rsidP="00F92DB2">
      <w:pPr>
        <w:rPr>
          <w:sz w:val="24"/>
          <w:szCs w:val="24"/>
        </w:rPr>
      </w:pPr>
      <w:r w:rsidRPr="00F92DB2">
        <w:rPr>
          <w:sz w:val="24"/>
          <w:szCs w:val="24"/>
        </w:rPr>
        <w:t>Moyola Aged Care</w:t>
      </w:r>
    </w:p>
    <w:p w14:paraId="54BF3DCF" w14:textId="77777777" w:rsidR="00F92DB2" w:rsidRPr="00F92DB2" w:rsidRDefault="00F92DB2" w:rsidP="00F92DB2">
      <w:pPr>
        <w:rPr>
          <w:sz w:val="24"/>
          <w:szCs w:val="24"/>
        </w:rPr>
      </w:pPr>
      <w:r w:rsidRPr="00F92DB2">
        <w:rPr>
          <w:sz w:val="24"/>
          <w:szCs w:val="24"/>
        </w:rPr>
        <w:t>60 Hunter Street, Tatura Vic 3616</w:t>
      </w:r>
    </w:p>
    <w:p w14:paraId="47B30D95" w14:textId="77777777" w:rsidR="00F92DB2" w:rsidRDefault="00F92DB2" w:rsidP="00F92DB2">
      <w:pPr>
        <w:rPr>
          <w:sz w:val="24"/>
          <w:szCs w:val="24"/>
        </w:rPr>
      </w:pPr>
    </w:p>
    <w:p w14:paraId="3B1CEFBC" w14:textId="77777777" w:rsidR="00F92DB2" w:rsidRPr="00F92DB2" w:rsidRDefault="00F92DB2" w:rsidP="00F92DB2">
      <w:pPr>
        <w:rPr>
          <w:sz w:val="24"/>
          <w:szCs w:val="24"/>
        </w:rPr>
      </w:pPr>
      <w:r w:rsidRPr="00F92DB2">
        <w:rPr>
          <w:sz w:val="24"/>
          <w:szCs w:val="24"/>
        </w:rPr>
        <w:t xml:space="preserve">Are you passionate and driven </w:t>
      </w:r>
      <w:proofErr w:type="gramStart"/>
      <w:r w:rsidRPr="00F92DB2">
        <w:rPr>
          <w:sz w:val="24"/>
          <w:szCs w:val="24"/>
        </w:rPr>
        <w:t>to:</w:t>
      </w:r>
      <w:proofErr w:type="gramEnd"/>
    </w:p>
    <w:p w14:paraId="6025DAA2" w14:textId="77777777" w:rsidR="00F92DB2" w:rsidRPr="00F92DB2" w:rsidRDefault="00F92DB2" w:rsidP="00F92DB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92DB2">
        <w:rPr>
          <w:sz w:val="24"/>
          <w:szCs w:val="24"/>
        </w:rPr>
        <w:t>Optimise resident safety, health, and well-being.</w:t>
      </w:r>
    </w:p>
    <w:p w14:paraId="274162CD" w14:textId="77777777" w:rsidR="00F92DB2" w:rsidRPr="00F92DB2" w:rsidRDefault="00F92DB2" w:rsidP="00F92DB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92DB2">
        <w:rPr>
          <w:sz w:val="24"/>
          <w:szCs w:val="24"/>
        </w:rPr>
        <w:t>Provide individual centred care that is based on respect, dignity</w:t>
      </w:r>
      <w:r>
        <w:rPr>
          <w:sz w:val="24"/>
          <w:szCs w:val="24"/>
        </w:rPr>
        <w:t>,</w:t>
      </w:r>
      <w:r w:rsidRPr="00F92DB2">
        <w:rPr>
          <w:sz w:val="24"/>
          <w:szCs w:val="24"/>
        </w:rPr>
        <w:t xml:space="preserve"> and compassion.</w:t>
      </w:r>
    </w:p>
    <w:p w14:paraId="1278262C" w14:textId="77777777" w:rsidR="00F92DB2" w:rsidRPr="00F92DB2" w:rsidRDefault="00F92DB2" w:rsidP="00F92DB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92DB2">
        <w:rPr>
          <w:sz w:val="24"/>
          <w:szCs w:val="24"/>
        </w:rPr>
        <w:t>Work in a holistic team to make real and positive differences in the lives of others.</w:t>
      </w:r>
    </w:p>
    <w:p w14:paraId="265D1557" w14:textId="77777777" w:rsidR="00F92DB2" w:rsidRPr="00F92DB2" w:rsidRDefault="00F92DB2" w:rsidP="00F92DB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92DB2">
        <w:rPr>
          <w:sz w:val="24"/>
          <w:szCs w:val="24"/>
        </w:rPr>
        <w:t>Connect with our residents, through clear communication and interactions.</w:t>
      </w:r>
    </w:p>
    <w:p w14:paraId="5C087CA7" w14:textId="77777777" w:rsidR="00F92DB2" w:rsidRPr="00F92DB2" w:rsidRDefault="00F92DB2" w:rsidP="00F92DB2">
      <w:pPr>
        <w:rPr>
          <w:sz w:val="24"/>
          <w:szCs w:val="24"/>
        </w:rPr>
      </w:pPr>
      <w:r w:rsidRPr="00F92DB2">
        <w:rPr>
          <w:sz w:val="24"/>
          <w:szCs w:val="24"/>
        </w:rPr>
        <w:t>Because at Moyola Aged Care we are. </w:t>
      </w:r>
    </w:p>
    <w:p w14:paraId="4CA2E889" w14:textId="77777777" w:rsidR="00F92DB2" w:rsidRDefault="00F92DB2" w:rsidP="00F92DB2">
      <w:pPr>
        <w:rPr>
          <w:sz w:val="24"/>
          <w:szCs w:val="24"/>
        </w:rPr>
      </w:pPr>
    </w:p>
    <w:p w14:paraId="20BFAFC1" w14:textId="77777777" w:rsidR="00F92DB2" w:rsidRDefault="00F92DB2" w:rsidP="00F92DB2">
      <w:pPr>
        <w:rPr>
          <w:sz w:val="24"/>
          <w:szCs w:val="24"/>
        </w:rPr>
      </w:pPr>
      <w:r w:rsidRPr="00F92DB2">
        <w:rPr>
          <w:sz w:val="24"/>
          <w:szCs w:val="24"/>
        </w:rPr>
        <w:t>And this will be the key selection criteria we will be using when filling the current vacant shifts across Day, Afternoon and Night Shift, on both weekdays and weekends</w:t>
      </w:r>
    </w:p>
    <w:p w14:paraId="74C64CBC" w14:textId="77777777" w:rsidR="00F92DB2" w:rsidRPr="00F92DB2" w:rsidRDefault="00F92DB2" w:rsidP="00F92DB2">
      <w:pPr>
        <w:rPr>
          <w:sz w:val="24"/>
          <w:szCs w:val="24"/>
        </w:rPr>
      </w:pPr>
    </w:p>
    <w:p w14:paraId="767ACF64" w14:textId="77777777" w:rsidR="00F92DB2" w:rsidRPr="00F92DB2" w:rsidRDefault="00F92DB2" w:rsidP="00F92DB2">
      <w:pPr>
        <w:rPr>
          <w:sz w:val="24"/>
          <w:szCs w:val="24"/>
        </w:rPr>
      </w:pPr>
      <w:r w:rsidRPr="00F92DB2">
        <w:rPr>
          <w:sz w:val="24"/>
          <w:szCs w:val="24"/>
        </w:rPr>
        <w:t>The successful applicants will also be offered:</w:t>
      </w:r>
    </w:p>
    <w:p w14:paraId="60731C59" w14:textId="77777777" w:rsidR="00F92DB2" w:rsidRPr="00F92DB2" w:rsidRDefault="00F92DB2" w:rsidP="00F92DB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92DB2">
        <w:rPr>
          <w:sz w:val="24"/>
          <w:szCs w:val="24"/>
        </w:rPr>
        <w:t>Above award hourly rates that will incorporate previous experience and qualifications.</w:t>
      </w:r>
    </w:p>
    <w:p w14:paraId="3B136743" w14:textId="77777777" w:rsidR="00F92DB2" w:rsidRPr="00F92DB2" w:rsidRDefault="00F92DB2" w:rsidP="00F92DB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92DB2">
        <w:rPr>
          <w:sz w:val="24"/>
          <w:szCs w:val="24"/>
        </w:rPr>
        <w:t>Salary packaging benefits.</w:t>
      </w:r>
    </w:p>
    <w:p w14:paraId="726D4283" w14:textId="77777777" w:rsidR="00F92DB2" w:rsidRPr="00F92DB2" w:rsidRDefault="00F92DB2" w:rsidP="00F92DB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92DB2">
        <w:rPr>
          <w:sz w:val="24"/>
          <w:szCs w:val="24"/>
        </w:rPr>
        <w:t>Supportive management and staff.</w:t>
      </w:r>
    </w:p>
    <w:p w14:paraId="649D9F3D" w14:textId="77777777" w:rsidR="00F92DB2" w:rsidRPr="00F92DB2" w:rsidRDefault="00F92DB2" w:rsidP="00F92DB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92DB2">
        <w:rPr>
          <w:sz w:val="24"/>
          <w:szCs w:val="24"/>
        </w:rPr>
        <w:t>Ongoing development and education opportunities.</w:t>
      </w:r>
    </w:p>
    <w:p w14:paraId="0DF2C68C" w14:textId="77777777" w:rsidR="00F92DB2" w:rsidRPr="00F92DB2" w:rsidRDefault="00F92DB2" w:rsidP="00F92DB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92DB2">
        <w:rPr>
          <w:sz w:val="24"/>
          <w:szCs w:val="24"/>
        </w:rPr>
        <w:t>Genuine career opportunities.</w:t>
      </w:r>
    </w:p>
    <w:p w14:paraId="35B7A51A" w14:textId="77777777" w:rsidR="00F92DB2" w:rsidRDefault="00F92DB2" w:rsidP="00F92DB2">
      <w:pPr>
        <w:rPr>
          <w:sz w:val="24"/>
          <w:szCs w:val="24"/>
        </w:rPr>
      </w:pPr>
    </w:p>
    <w:p w14:paraId="6145B1C8" w14:textId="77777777" w:rsidR="00F92DB2" w:rsidRPr="00F92DB2" w:rsidRDefault="00F92DB2" w:rsidP="00F92DB2">
      <w:pPr>
        <w:rPr>
          <w:sz w:val="24"/>
          <w:szCs w:val="24"/>
        </w:rPr>
      </w:pPr>
      <w:r w:rsidRPr="00F92DB2">
        <w:rPr>
          <w:sz w:val="24"/>
          <w:szCs w:val="24"/>
        </w:rPr>
        <w:t>In exchange, Moyola Aged Care is seeking:</w:t>
      </w:r>
    </w:p>
    <w:p w14:paraId="49C22F9B" w14:textId="77777777" w:rsidR="00F92DB2" w:rsidRDefault="00F92DB2" w:rsidP="00F92DB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Nursing professional who believe in resident centred care.</w:t>
      </w:r>
    </w:p>
    <w:p w14:paraId="39A92101" w14:textId="77777777" w:rsidR="00F92DB2" w:rsidRPr="00F92DB2" w:rsidRDefault="00F92DB2" w:rsidP="00F92DB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92DB2">
        <w:rPr>
          <w:sz w:val="24"/>
          <w:szCs w:val="24"/>
        </w:rPr>
        <w:t>Team players with can-do and positive attitudes.</w:t>
      </w:r>
    </w:p>
    <w:p w14:paraId="2863F915" w14:textId="77777777" w:rsidR="00F92DB2" w:rsidRPr="00F92DB2" w:rsidRDefault="00F92DB2" w:rsidP="00F92DB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92DB2">
        <w:rPr>
          <w:sz w:val="24"/>
          <w:szCs w:val="24"/>
        </w:rPr>
        <w:t>Demonstrated experience that reflects your AHPRA registration and RN/EEN qualifications.</w:t>
      </w:r>
    </w:p>
    <w:p w14:paraId="1E576CAE" w14:textId="77777777" w:rsidR="00F92DB2" w:rsidRPr="00F92DB2" w:rsidRDefault="00F92DB2" w:rsidP="00F92DB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92DB2">
        <w:rPr>
          <w:sz w:val="24"/>
          <w:szCs w:val="24"/>
        </w:rPr>
        <w:t>Ability to provide a clean Police check, if successful.</w:t>
      </w:r>
    </w:p>
    <w:p w14:paraId="1AF0FEB8" w14:textId="77777777" w:rsidR="00F92DB2" w:rsidRPr="00F92DB2" w:rsidRDefault="00F92DB2" w:rsidP="00F92DB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92DB2">
        <w:rPr>
          <w:sz w:val="24"/>
          <w:szCs w:val="24"/>
        </w:rPr>
        <w:t>Right to work in Australia</w:t>
      </w:r>
    </w:p>
    <w:p w14:paraId="2A689277" w14:textId="77777777" w:rsidR="00F92DB2" w:rsidRPr="00F92DB2" w:rsidRDefault="00F92DB2" w:rsidP="00F92DB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92DB2">
        <w:rPr>
          <w:sz w:val="24"/>
          <w:szCs w:val="24"/>
        </w:rPr>
        <w:t>and, even better if you have experience in the Aged Care experience.</w:t>
      </w:r>
    </w:p>
    <w:p w14:paraId="08C7ACDC" w14:textId="77777777" w:rsidR="00F92DB2" w:rsidRDefault="00F92DB2" w:rsidP="00F92DB2">
      <w:pPr>
        <w:rPr>
          <w:sz w:val="24"/>
          <w:szCs w:val="24"/>
        </w:rPr>
      </w:pPr>
    </w:p>
    <w:p w14:paraId="6F3F2E4A" w14:textId="77777777" w:rsidR="00595C55" w:rsidRPr="00F92DB2" w:rsidRDefault="00595C55" w:rsidP="00F92DB2">
      <w:pPr>
        <w:rPr>
          <w:sz w:val="24"/>
          <w:szCs w:val="24"/>
        </w:rPr>
      </w:pPr>
    </w:p>
    <w:sectPr w:rsidR="00595C55" w:rsidRPr="00F92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64BAF"/>
    <w:multiLevelType w:val="hybridMultilevel"/>
    <w:tmpl w:val="8362A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2F86"/>
    <w:multiLevelType w:val="hybridMultilevel"/>
    <w:tmpl w:val="BE0C5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7717"/>
    <w:multiLevelType w:val="multilevel"/>
    <w:tmpl w:val="15FE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91A13"/>
    <w:multiLevelType w:val="multilevel"/>
    <w:tmpl w:val="DC58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54300F"/>
    <w:multiLevelType w:val="multilevel"/>
    <w:tmpl w:val="BC7A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887244"/>
    <w:multiLevelType w:val="hybridMultilevel"/>
    <w:tmpl w:val="E8AED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B2"/>
    <w:rsid w:val="004D4024"/>
    <w:rsid w:val="00595C55"/>
    <w:rsid w:val="00970AF6"/>
    <w:rsid w:val="00F10DB0"/>
    <w:rsid w:val="00F7033D"/>
    <w:rsid w:val="00F9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8243D"/>
  <w15:chartTrackingRefBased/>
  <w15:docId w15:val="{BEFC3759-4DFB-4E2D-ADD5-4C6973D0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DB2"/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92DB2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DB2"/>
    <w:rPr>
      <w:rFonts w:eastAsia="Times New Roman" w:cs="Calibri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92DB2"/>
    <w:rPr>
      <w:color w:val="0070C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2DB2"/>
    <w:pPr>
      <w:spacing w:before="100" w:beforeAutospacing="1" w:after="100" w:afterAutospacing="1"/>
    </w:pPr>
    <w:rPr>
      <w:rFonts w:ascii="Calibri" w:eastAsia="Times New Roman" w:hAnsi="Calibri" w:cs="Calibri"/>
      <w:lang w:eastAsia="en-AU"/>
    </w:rPr>
  </w:style>
  <w:style w:type="character" w:customStyle="1" w:styleId="fywkg">
    <w:name w:val="fywkg"/>
    <w:basedOn w:val="DefaultParagraphFont"/>
    <w:rsid w:val="00F92DB2"/>
  </w:style>
  <w:style w:type="paragraph" w:styleId="ListParagraph">
    <w:name w:val="List Paragraph"/>
    <w:basedOn w:val="Normal"/>
    <w:uiPriority w:val="34"/>
    <w:qFormat/>
    <w:rsid w:val="00F9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oyola">
      <a:dk1>
        <a:srgbClr val="000000"/>
      </a:dk1>
      <a:lt1>
        <a:sysClr val="window" lastClr="FFFFFF"/>
      </a:lt1>
      <a:dk2>
        <a:srgbClr val="014751"/>
      </a:dk2>
      <a:lt2>
        <a:srgbClr val="F2F2F2"/>
      </a:lt2>
      <a:accent1>
        <a:srgbClr val="014751"/>
      </a:accent1>
      <a:accent2>
        <a:srgbClr val="00918A"/>
      </a:accent2>
      <a:accent3>
        <a:srgbClr val="46BFAE"/>
      </a:accent3>
      <a:accent4>
        <a:srgbClr val="82C341"/>
      </a:accent4>
      <a:accent5>
        <a:srgbClr val="954F72"/>
      </a:accent5>
      <a:accent6>
        <a:srgbClr val="A5A5A5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1</cp:revision>
  <dcterms:created xsi:type="dcterms:W3CDTF">2021-06-24T06:21:00Z</dcterms:created>
  <dcterms:modified xsi:type="dcterms:W3CDTF">2021-06-24T06:34:00Z</dcterms:modified>
</cp:coreProperties>
</file>